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81374" w14:textId="77777777" w:rsidR="001C56CC" w:rsidRPr="001C56CC" w:rsidRDefault="001C56CC" w:rsidP="001C56CC">
      <w:pPr>
        <w:rPr>
          <w:b/>
          <w:bCs/>
        </w:rPr>
      </w:pPr>
      <w:proofErr w:type="spellStart"/>
      <w:r w:rsidRPr="001C56CC">
        <w:rPr>
          <w:b/>
          <w:bCs/>
        </w:rPr>
        <w:t>Greentrack</w:t>
      </w:r>
      <w:proofErr w:type="spellEnd"/>
      <w:r w:rsidRPr="001C56CC">
        <w:rPr>
          <w:b/>
          <w:bCs/>
        </w:rPr>
        <w:t xml:space="preserve"> Social Media Strategy &amp; Content Plan</w:t>
      </w:r>
    </w:p>
    <w:p w14:paraId="657F34BC" w14:textId="77777777" w:rsidR="001C56CC" w:rsidRPr="001C56CC" w:rsidRDefault="001C56CC" w:rsidP="001C56CC">
      <w:pPr>
        <w:rPr>
          <w:b/>
          <w:bCs/>
        </w:rPr>
      </w:pPr>
      <w:r w:rsidRPr="001C56CC">
        <w:rPr>
          <w:b/>
          <w:bCs/>
        </w:rPr>
        <w:t>Tagline: Cultivating Conscious Consumption</w:t>
      </w:r>
    </w:p>
    <w:p w14:paraId="5C170A34" w14:textId="77777777" w:rsidR="001C56CC" w:rsidRPr="001C56CC" w:rsidRDefault="001C56CC" w:rsidP="001C56CC">
      <w:pPr>
        <w:rPr>
          <w:b/>
          <w:bCs/>
        </w:rPr>
      </w:pPr>
      <w:r w:rsidRPr="001C56CC">
        <w:rPr>
          <w:b/>
          <w:bCs/>
        </w:rPr>
        <w:t xml:space="preserve">Adapted from the media strategy guide.  </w:t>
      </w:r>
    </w:p>
    <w:p w14:paraId="7AEF5B08" w14:textId="77777777" w:rsidR="001C56CC" w:rsidRDefault="001C56CC" w:rsidP="001C56CC">
      <w:r w:rsidRPr="001C56CC">
        <w:rPr>
          <w:b/>
          <w:bCs/>
        </w:rPr>
        <w:t>1. Goal</w:t>
      </w:r>
    </w:p>
    <w:p w14:paraId="4B84428F" w14:textId="77777777" w:rsidR="001C56CC" w:rsidRDefault="001C56CC" w:rsidP="001C56CC">
      <w:r>
        <w:t xml:space="preserve">To increase awareness of </w:t>
      </w:r>
      <w:proofErr w:type="spellStart"/>
      <w:r>
        <w:t>Greentrack</w:t>
      </w:r>
      <w:proofErr w:type="spellEnd"/>
      <w:r>
        <w:t>, promote garden-to-table tracking benefits, encourage knowledge sharing, drive traffic to the platform, and engage stakeholders in improving food security and conscious consumption through home gardening and local bartering.</w:t>
      </w:r>
    </w:p>
    <w:p w14:paraId="2BFA3D25" w14:textId="77777777" w:rsidR="001C56CC" w:rsidRPr="001C56CC" w:rsidRDefault="001C56CC" w:rsidP="001C56CC">
      <w:pPr>
        <w:rPr>
          <w:b/>
          <w:bCs/>
        </w:rPr>
      </w:pPr>
      <w:r w:rsidRPr="001C56CC">
        <w:rPr>
          <w:b/>
          <w:bCs/>
        </w:rPr>
        <w:t>2. Target Audience</w:t>
      </w:r>
    </w:p>
    <w:p w14:paraId="3A087C13" w14:textId="77777777" w:rsidR="001C56CC" w:rsidRDefault="001C56CC" w:rsidP="001C56CC">
      <w:r>
        <w:t xml:space="preserve">Urban and suburban home gardeners.  </w:t>
      </w:r>
    </w:p>
    <w:p w14:paraId="728CB140" w14:textId="77777777" w:rsidR="001C56CC" w:rsidRDefault="001C56CC" w:rsidP="001C56CC">
      <w:r>
        <w:t xml:space="preserve">University students and youth.  </w:t>
      </w:r>
    </w:p>
    <w:p w14:paraId="1A78E7FA" w14:textId="77777777" w:rsidR="001C56CC" w:rsidRDefault="001C56CC" w:rsidP="001C56CC">
      <w:r>
        <w:t xml:space="preserve">Local farmers, grower groups, and community networks.  </w:t>
      </w:r>
    </w:p>
    <w:p w14:paraId="2B6821E3" w14:textId="77777777" w:rsidR="001C56CC" w:rsidRDefault="001C56CC" w:rsidP="001C56CC">
      <w:r>
        <w:t xml:space="preserve">Agricultural extension officers.  </w:t>
      </w:r>
    </w:p>
    <w:p w14:paraId="54E8C08E" w14:textId="77777777" w:rsidR="001C56CC" w:rsidRDefault="001C56CC" w:rsidP="001C56CC">
      <w:r>
        <w:t xml:space="preserve">Sustainability advocates, NGOs, and environmental development partners.  </w:t>
      </w:r>
    </w:p>
    <w:p w14:paraId="1A32C587" w14:textId="002FDF2E" w:rsidR="00B96430" w:rsidRDefault="001C56CC" w:rsidP="001C56CC">
      <w:r>
        <w:t>Agribusinesses and the general public interested in sustainable agriculture and nutrition.</w:t>
      </w:r>
    </w:p>
    <w:p w14:paraId="23789D7D" w14:textId="77777777" w:rsidR="001C56CC" w:rsidRPr="001C56CC" w:rsidRDefault="001C56CC" w:rsidP="001C56CC">
      <w:pPr>
        <w:rPr>
          <w:b/>
          <w:bCs/>
        </w:rPr>
      </w:pPr>
      <w:r w:rsidRPr="001C56CC">
        <w:rPr>
          <w:b/>
          <w:bCs/>
        </w:rPr>
        <w:t>3. Recommended Social Media Platforms</w:t>
      </w:r>
    </w:p>
    <w:p w14:paraId="653E7AA8" w14:textId="77777777" w:rsidR="001C56CC" w:rsidRPr="001C56CC" w:rsidRDefault="001C56CC" w:rsidP="001C56CC">
      <w:pPr>
        <w:rPr>
          <w:b/>
          <w:bCs/>
        </w:rPr>
      </w:pPr>
      <w:r w:rsidRPr="001C56CC">
        <w:rPr>
          <w:b/>
          <w:bCs/>
        </w:rPr>
        <w:t>3.1 Facebook</w:t>
      </w:r>
    </w:p>
    <w:p w14:paraId="28F46C5A" w14:textId="77777777" w:rsidR="001C56CC" w:rsidRDefault="001C56CC" w:rsidP="001C56CC">
      <w:r w:rsidRPr="001C56CC">
        <w:rPr>
          <w:highlight w:val="yellow"/>
        </w:rPr>
        <w:t>Audience:</w:t>
      </w:r>
      <w:r>
        <w:t xml:space="preserve"> Gardeners, students, local community groups, NGOs, and the general public.  </w:t>
      </w:r>
    </w:p>
    <w:p w14:paraId="43ED930F" w14:textId="77777777" w:rsidR="001C56CC" w:rsidRDefault="001C56CC" w:rsidP="001C56CC">
      <w:r w:rsidRPr="001C56CC">
        <w:rPr>
          <w:highlight w:val="yellow"/>
        </w:rPr>
        <w:t>Content:</w:t>
      </w:r>
    </w:p>
    <w:p w14:paraId="0C2F828A" w14:textId="77777777" w:rsidR="001C56CC" w:rsidRDefault="001C56CC" w:rsidP="001C56CC">
      <w:proofErr w:type="spellStart"/>
      <w:r>
        <w:t>Greentrack</w:t>
      </w:r>
      <w:proofErr w:type="spellEnd"/>
      <w:r>
        <w:t xml:space="preserve"> app success stories.  </w:t>
      </w:r>
    </w:p>
    <w:p w14:paraId="15AFA4AE" w14:textId="77777777" w:rsidR="001C56CC" w:rsidRDefault="001C56CC" w:rsidP="001C56CC">
      <w:r>
        <w:t xml:space="preserve">Home gardener testimonials.  </w:t>
      </w:r>
    </w:p>
    <w:p w14:paraId="0E4D51B3" w14:textId="77777777" w:rsidR="001C56CC" w:rsidRDefault="001C56CC" w:rsidP="001C56CC">
      <w:r>
        <w:t xml:space="preserve">Photos from community garden plots and field activities.  </w:t>
      </w:r>
    </w:p>
    <w:p w14:paraId="4743F321" w14:textId="77777777" w:rsidR="001C56CC" w:rsidRDefault="001C56CC" w:rsidP="001C56CC">
      <w:r>
        <w:t xml:space="preserve">App update announcements.  </w:t>
      </w:r>
    </w:p>
    <w:p w14:paraId="14D30E2F" w14:textId="77777777" w:rsidR="001C56CC" w:rsidRDefault="001C56CC" w:rsidP="001C56CC">
      <w:r>
        <w:t xml:space="preserve">Educational infographics on food waste.  </w:t>
      </w:r>
    </w:p>
    <w:p w14:paraId="7FD3E8B4" w14:textId="77777777" w:rsidR="001C56CC" w:rsidRDefault="001C56CC" w:rsidP="001C56CC">
      <w:r>
        <w:t xml:space="preserve">Live discussions with urban agriculture experts.  </w:t>
      </w:r>
    </w:p>
    <w:p w14:paraId="7F93341A" w14:textId="77777777" w:rsidR="001C56CC" w:rsidRDefault="001C56CC" w:rsidP="001C56CC">
      <w:r>
        <w:t xml:space="preserve">Posting Frequency: 4–5 posts per week.  </w:t>
      </w:r>
    </w:p>
    <w:p w14:paraId="4D42CD3E" w14:textId="77777777" w:rsidR="001C56CC" w:rsidRPr="001C56CC" w:rsidRDefault="001C56CC" w:rsidP="001C56CC">
      <w:pPr>
        <w:rPr>
          <w:b/>
          <w:bCs/>
        </w:rPr>
      </w:pPr>
      <w:r w:rsidRPr="001C56CC">
        <w:rPr>
          <w:b/>
          <w:bCs/>
        </w:rPr>
        <w:t>3.2 X (Twitter)</w:t>
      </w:r>
    </w:p>
    <w:p w14:paraId="16C8B0D9" w14:textId="77777777" w:rsidR="001C56CC" w:rsidRDefault="001C56CC" w:rsidP="001C56CC">
      <w:r w:rsidRPr="001C56CC">
        <w:rPr>
          <w:highlight w:val="yellow"/>
        </w:rPr>
        <w:t>Audience:</w:t>
      </w:r>
      <w:r>
        <w:t xml:space="preserve"> Researchers, agricultural policymakers, and sustainability organizations.  </w:t>
      </w:r>
    </w:p>
    <w:p w14:paraId="2C3528D5" w14:textId="77777777" w:rsidR="001C56CC" w:rsidRDefault="001C56CC" w:rsidP="001C56CC">
      <w:r w:rsidRPr="001C56CC">
        <w:rPr>
          <w:highlight w:val="yellow"/>
        </w:rPr>
        <w:lastRenderedPageBreak/>
        <w:t>Content:</w:t>
      </w:r>
    </w:p>
    <w:p w14:paraId="0E6C4F78" w14:textId="77777777" w:rsidR="001C56CC" w:rsidRDefault="001C56CC" w:rsidP="001C56CC">
      <w:r>
        <w:t xml:space="preserve">Urban agriculture research highlights.  </w:t>
      </w:r>
    </w:p>
    <w:p w14:paraId="6C316B22" w14:textId="77777777" w:rsidR="001C56CC" w:rsidRDefault="001C56CC" w:rsidP="001C56CC">
      <w:r>
        <w:t xml:space="preserve">Food security and sustainability news.  </w:t>
      </w:r>
    </w:p>
    <w:p w14:paraId="3EE7EE90" w14:textId="77777777" w:rsidR="001C56CC" w:rsidRDefault="001C56CC" w:rsidP="001C56CC">
      <w:r>
        <w:t xml:space="preserve">Live updates from tech and agriculture conferences.  </w:t>
      </w:r>
    </w:p>
    <w:p w14:paraId="62B7E3DA" w14:textId="77777777" w:rsidR="001C56CC" w:rsidRDefault="001C56CC" w:rsidP="001C56CC">
      <w:r>
        <w:t xml:space="preserve">Website and blog article links.  </w:t>
      </w:r>
    </w:p>
    <w:p w14:paraId="43ACFE5B" w14:textId="77777777" w:rsidR="001C56CC" w:rsidRDefault="001C56CC" w:rsidP="001C56CC">
      <w:r>
        <w:t xml:space="preserve">Infographics and quick facts on home harvesting.  </w:t>
      </w:r>
    </w:p>
    <w:p w14:paraId="5EA6D2EE" w14:textId="77777777" w:rsidR="001C56CC" w:rsidRDefault="001C56CC" w:rsidP="001C56CC">
      <w:r>
        <w:t xml:space="preserve">Posting Frequency: 2–3 posts daily.  </w:t>
      </w:r>
    </w:p>
    <w:p w14:paraId="40F6E78D" w14:textId="77777777" w:rsidR="001C56CC" w:rsidRPr="001C56CC" w:rsidRDefault="001C56CC" w:rsidP="001C56CC">
      <w:pPr>
        <w:rPr>
          <w:b/>
          <w:bCs/>
        </w:rPr>
      </w:pPr>
      <w:r w:rsidRPr="001C56CC">
        <w:rPr>
          <w:b/>
          <w:bCs/>
        </w:rPr>
        <w:t>3.3 LinkedIn</w:t>
      </w:r>
    </w:p>
    <w:p w14:paraId="5B1DE60F" w14:textId="77777777" w:rsidR="001C56CC" w:rsidRDefault="001C56CC" w:rsidP="001C56CC">
      <w:r>
        <w:t xml:space="preserve">Audience: Agri-tech professionals, researchers, universities, donors, and development partners.  </w:t>
      </w:r>
    </w:p>
    <w:p w14:paraId="250FC57C" w14:textId="77777777" w:rsidR="001C56CC" w:rsidRDefault="001C56CC" w:rsidP="001C56CC">
      <w:r w:rsidRPr="001C56CC">
        <w:rPr>
          <w:highlight w:val="yellow"/>
        </w:rPr>
        <w:t>Content:</w:t>
      </w:r>
    </w:p>
    <w:p w14:paraId="6917FF6F" w14:textId="77777777" w:rsidR="001C56CC" w:rsidRDefault="001C56CC" w:rsidP="001C56CC">
      <w:r>
        <w:t xml:space="preserve">Project publications and technical updates.  </w:t>
      </w:r>
    </w:p>
    <w:p w14:paraId="58AF39E9" w14:textId="77777777" w:rsidR="001C56CC" w:rsidRDefault="001C56CC" w:rsidP="001C56CC">
      <w:proofErr w:type="spellStart"/>
      <w:r>
        <w:t>Greentrack</w:t>
      </w:r>
      <w:proofErr w:type="spellEnd"/>
      <w:r>
        <w:t xml:space="preserve"> project milestones and achievements.  </w:t>
      </w:r>
    </w:p>
    <w:p w14:paraId="554D91C2" w14:textId="77777777" w:rsidR="001C56CC" w:rsidRDefault="001C56CC" w:rsidP="001C56CC">
      <w:r>
        <w:t xml:space="preserve">Partnership and incubator (e.g., JHUB Africa) announcements.  </w:t>
      </w:r>
    </w:p>
    <w:p w14:paraId="1BDDB1D2" w14:textId="77777777" w:rsidR="001C56CC" w:rsidRDefault="001C56CC" w:rsidP="001C56CC">
      <w:r>
        <w:t xml:space="preserve">Team member achievements.  </w:t>
      </w:r>
    </w:p>
    <w:p w14:paraId="39EC9BBD" w14:textId="22FB7FCF" w:rsidR="001C56CC" w:rsidRDefault="001C56CC" w:rsidP="001C56CC">
      <w:r>
        <w:t>Posting Frequency: 3 posts per week.</w:t>
      </w:r>
    </w:p>
    <w:p w14:paraId="1FB87285" w14:textId="77777777" w:rsidR="001C56CC" w:rsidRPr="001C56CC" w:rsidRDefault="001C56CC" w:rsidP="001C56CC">
      <w:pPr>
        <w:rPr>
          <w:b/>
          <w:bCs/>
        </w:rPr>
      </w:pPr>
      <w:r w:rsidRPr="001C56CC">
        <w:rPr>
          <w:b/>
          <w:bCs/>
        </w:rPr>
        <w:t>3.4 Instagram</w:t>
      </w:r>
    </w:p>
    <w:p w14:paraId="020E09FF" w14:textId="77777777" w:rsidR="001C56CC" w:rsidRDefault="001C56CC" w:rsidP="001C56CC">
      <w:r w:rsidRPr="001C56CC">
        <w:rPr>
          <w:highlight w:val="yellow"/>
        </w:rPr>
        <w:t>Audience:</w:t>
      </w:r>
      <w:r>
        <w:t xml:space="preserve"> Youth, university students, and eco-conscious consumers.  </w:t>
      </w:r>
    </w:p>
    <w:p w14:paraId="6FA23F85" w14:textId="77777777" w:rsidR="001C56CC" w:rsidRDefault="001C56CC" w:rsidP="001C56CC">
      <w:r w:rsidRPr="001C56CC">
        <w:rPr>
          <w:highlight w:val="yellow"/>
        </w:rPr>
        <w:t>Content:</w:t>
      </w:r>
    </w:p>
    <w:p w14:paraId="3E6BC0E3" w14:textId="77777777" w:rsidR="001C56CC" w:rsidRDefault="001C56CC" w:rsidP="001C56CC">
      <w:r>
        <w:t xml:space="preserve">High-quality garden and harvest photos.  </w:t>
      </w:r>
    </w:p>
    <w:p w14:paraId="46D3A0B4" w14:textId="77777777" w:rsidR="001C56CC" w:rsidRDefault="001C56CC" w:rsidP="001C56CC">
      <w:r>
        <w:t xml:space="preserve">Short educational videos and Reels on plot tracking.  </w:t>
      </w:r>
    </w:p>
    <w:p w14:paraId="3FC8E3DF" w14:textId="77777777" w:rsidR="001C56CC" w:rsidRDefault="001C56CC" w:rsidP="001C56CC">
      <w:r>
        <w:t xml:space="preserve">Behind-the-scenes app development content.  </w:t>
      </w:r>
    </w:p>
    <w:p w14:paraId="18DAAA9F" w14:textId="77777777" w:rsidR="001C56CC" w:rsidRDefault="001C56CC" w:rsidP="001C56CC">
      <w:r>
        <w:t xml:space="preserve">Student activities and community swap highlights.  </w:t>
      </w:r>
    </w:p>
    <w:p w14:paraId="17D0499D" w14:textId="77777777" w:rsidR="001C56CC" w:rsidRDefault="001C56CC" w:rsidP="001C56CC">
      <w:r>
        <w:t xml:space="preserve">Nutritional infographics and gardener success stories.  </w:t>
      </w:r>
    </w:p>
    <w:p w14:paraId="2CA4DA30" w14:textId="77777777" w:rsidR="001C56CC" w:rsidRDefault="001C56CC" w:rsidP="001C56CC">
      <w:r>
        <w:t xml:space="preserve">Posting Frequency: 4 posts per week plus daily Stories.  </w:t>
      </w:r>
    </w:p>
    <w:p w14:paraId="4B532839" w14:textId="77777777" w:rsidR="001C56CC" w:rsidRPr="001C56CC" w:rsidRDefault="001C56CC" w:rsidP="001C56CC">
      <w:pPr>
        <w:rPr>
          <w:b/>
          <w:bCs/>
        </w:rPr>
      </w:pPr>
      <w:r w:rsidRPr="001C56CC">
        <w:rPr>
          <w:b/>
          <w:bCs/>
        </w:rPr>
        <w:t>3.5 YouTube</w:t>
      </w:r>
    </w:p>
    <w:p w14:paraId="503AE2CE" w14:textId="77777777" w:rsidR="001C56CC" w:rsidRDefault="001C56CC" w:rsidP="001C56CC">
      <w:r w:rsidRPr="001C56CC">
        <w:rPr>
          <w:highlight w:val="yellow"/>
        </w:rPr>
        <w:t>Audience:</w:t>
      </w:r>
      <w:r>
        <w:t xml:space="preserve"> Home gardeners, students, researchers, and extension officers.  </w:t>
      </w:r>
    </w:p>
    <w:p w14:paraId="7E1BD957" w14:textId="77777777" w:rsidR="001C56CC" w:rsidRDefault="001C56CC" w:rsidP="001C56CC">
      <w:r w:rsidRPr="001C56CC">
        <w:rPr>
          <w:highlight w:val="yellow"/>
        </w:rPr>
        <w:lastRenderedPageBreak/>
        <w:t>Content:</w:t>
      </w:r>
    </w:p>
    <w:p w14:paraId="0D6DDD03" w14:textId="77777777" w:rsidR="001C56CC" w:rsidRDefault="001C56CC" w:rsidP="001C56CC">
      <w:r>
        <w:t xml:space="preserve">Mobile app user guides and training tutorials.  </w:t>
      </w:r>
    </w:p>
    <w:p w14:paraId="4AC4800D" w14:textId="77777777" w:rsidR="001C56CC" w:rsidRDefault="001C56CC" w:rsidP="001C56CC">
      <w:r>
        <w:t xml:space="preserve">Home gardener and barter exchange interviews.  </w:t>
      </w:r>
    </w:p>
    <w:p w14:paraId="6F7142E5" w14:textId="77777777" w:rsidR="001C56CC" w:rsidRDefault="001C56CC" w:rsidP="001C56CC">
      <w:r>
        <w:t xml:space="preserve">Project impact documentaries.  </w:t>
      </w:r>
    </w:p>
    <w:p w14:paraId="6185F47C" w14:textId="672032AA" w:rsidR="001C56CC" w:rsidRDefault="001C56CC" w:rsidP="001C56CC">
      <w:r>
        <w:t>Posting Frequency: 2–4 videos per month.</w:t>
      </w:r>
    </w:p>
    <w:p w14:paraId="6068A256" w14:textId="77777777" w:rsidR="001C56CC" w:rsidRPr="001C56CC" w:rsidRDefault="001C56CC" w:rsidP="001C56CC">
      <w:pPr>
        <w:rPr>
          <w:b/>
          <w:bCs/>
        </w:rPr>
      </w:pPr>
      <w:r w:rsidRPr="001C56CC">
        <w:rPr>
          <w:b/>
          <w:bCs/>
        </w:rPr>
        <w:t>4. Content Pillars</w:t>
      </w:r>
    </w:p>
    <w:p w14:paraId="2928A5FE" w14:textId="77777777" w:rsidR="001C56CC" w:rsidRDefault="001C56CC" w:rsidP="001C56CC">
      <w:r>
        <w:t xml:space="preserve">4.1 Research &amp; App Innovation (30%): Updates on </w:t>
      </w:r>
      <w:proofErr w:type="spellStart"/>
      <w:r>
        <w:t>Greentrack</w:t>
      </w:r>
      <w:proofErr w:type="spellEnd"/>
      <w:r>
        <w:t xml:space="preserve"> features, </w:t>
      </w:r>
      <w:proofErr w:type="spellStart"/>
      <w:r>
        <w:t>Firestore</w:t>
      </w:r>
      <w:proofErr w:type="spellEnd"/>
      <w:r>
        <w:t xml:space="preserve"> architecture highlights, nutritional calculation metrics, and innovation stories.  </w:t>
      </w:r>
    </w:p>
    <w:p w14:paraId="1774D891" w14:textId="77777777" w:rsidR="001C56CC" w:rsidRDefault="001C56CC" w:rsidP="001C56CC">
      <w:r>
        <w:t xml:space="preserve">4.2 Gardening &amp; Agricultural Education (25%): Plot management tips, seasonal planting guides, pest/disease management, and climate-smart urban agriculture.  </w:t>
      </w:r>
    </w:p>
    <w:p w14:paraId="78A4FD9A" w14:textId="77777777" w:rsidR="001C56CC" w:rsidRDefault="001C56CC" w:rsidP="001C56CC">
      <w:r>
        <w:t xml:space="preserve">4.3 Nutrition Education (20%): Health benefits of home-grown produce, healthy garden-to-table recipes, and food security insights.  </w:t>
      </w:r>
    </w:p>
    <w:p w14:paraId="6CA1EF5C" w14:textId="77777777" w:rsidR="001C56CC" w:rsidRDefault="001C56CC" w:rsidP="001C56CC">
      <w:r>
        <w:t xml:space="preserve">4.4 Success Stories (15%): Gardener success stories, successful neighborhood barter trades, student achievements, and community impact.  </w:t>
      </w:r>
    </w:p>
    <w:p w14:paraId="3872B021" w14:textId="1B68845A" w:rsidR="001C56CC" w:rsidRDefault="001C56CC" w:rsidP="001C56CC">
      <w:r>
        <w:t>4.5 Events &amp; Partnerships (10%): Workshops, training sessions, community meetups, and collaboration announcements (such as JHUB Africa onboarding updates).</w:t>
      </w:r>
    </w:p>
    <w:p w14:paraId="336BF2BD" w14:textId="77777777" w:rsidR="001C56CC" w:rsidRPr="001C56CC" w:rsidRDefault="001C56CC" w:rsidP="001C56CC">
      <w:pPr>
        <w:rPr>
          <w:b/>
          <w:bCs/>
        </w:rPr>
      </w:pPr>
      <w:r w:rsidRPr="001C56CC">
        <w:rPr>
          <w:b/>
          <w:bCs/>
        </w:rPr>
        <w:t>5. Engagement Strategy</w:t>
      </w:r>
    </w:p>
    <w:p w14:paraId="4F4C1334" w14:textId="77777777" w:rsidR="001C56CC" w:rsidRDefault="001C56CC" w:rsidP="001C56CC">
      <w:r>
        <w:t xml:space="preserve">Respond to comments and messages within 24 hours.  </w:t>
      </w:r>
    </w:p>
    <w:p w14:paraId="348983DD" w14:textId="77777777" w:rsidR="001C56CC" w:rsidRDefault="001C56CC" w:rsidP="001C56CC">
      <w:r>
        <w:t xml:space="preserve">Conduct monthly live Q&amp;A sessions with the </w:t>
      </w:r>
      <w:proofErr w:type="spellStart"/>
      <w:r>
        <w:t>Greentrack</w:t>
      </w:r>
      <w:proofErr w:type="spellEnd"/>
      <w:r>
        <w:t xml:space="preserve"> development team.  </w:t>
      </w:r>
    </w:p>
    <w:p w14:paraId="1A948430" w14:textId="77777777" w:rsidR="001C56CC" w:rsidRDefault="001C56CC" w:rsidP="001C56CC">
      <w:r>
        <w:t xml:space="preserve">Encourage followers to ask questions about urban gardening and food bartering.  </w:t>
      </w:r>
    </w:p>
    <w:p w14:paraId="4E9FE32E" w14:textId="77777777" w:rsidR="001C56CC" w:rsidRDefault="001C56CC" w:rsidP="001C56CC">
      <w:r>
        <w:t xml:space="preserve">Run polls and quizzes on agriculture, nutrition, and food waste reduction.  </w:t>
      </w:r>
    </w:p>
    <w:p w14:paraId="66DB28F6" w14:textId="77777777" w:rsidR="001C56CC" w:rsidRDefault="001C56CC" w:rsidP="001C56CC">
      <w:r>
        <w:t xml:space="preserve">Share user-generated content from home gardeners and student users.  </w:t>
      </w:r>
    </w:p>
    <w:p w14:paraId="00BF49A0" w14:textId="77777777" w:rsidR="001C56CC" w:rsidRDefault="001C56CC" w:rsidP="001C56CC">
      <w:r>
        <w:t xml:space="preserve">Celebrate international agriculture, environment, and food security awareness days.  </w:t>
      </w:r>
    </w:p>
    <w:p w14:paraId="457833F3" w14:textId="77777777" w:rsidR="001C56CC" w:rsidRPr="001C56CC" w:rsidRDefault="001C56CC" w:rsidP="001C56CC">
      <w:pPr>
        <w:rPr>
          <w:b/>
          <w:bCs/>
        </w:rPr>
      </w:pPr>
      <w:r w:rsidRPr="001C56CC">
        <w:rPr>
          <w:b/>
          <w:bCs/>
        </w:rPr>
        <w:t>6. Hashtag Strategy</w:t>
      </w:r>
    </w:p>
    <w:p w14:paraId="2F6DCD4B" w14:textId="77777777" w:rsidR="001C56CC" w:rsidRDefault="001C56CC" w:rsidP="001C56CC">
      <w:r>
        <w:t>Use consistent hashtags across platforms:</w:t>
      </w:r>
    </w:p>
    <w:p w14:paraId="22697749" w14:textId="77777777" w:rsidR="001C56CC" w:rsidRDefault="001C56CC" w:rsidP="001C56CC">
      <w:r>
        <w:t>#Greentrack</w:t>
      </w:r>
    </w:p>
    <w:p w14:paraId="4311F879" w14:textId="77777777" w:rsidR="001C56CC" w:rsidRDefault="001C56CC" w:rsidP="001C56CC">
      <w:r>
        <w:t>#CultivatingConsciousConsumption</w:t>
      </w:r>
    </w:p>
    <w:p w14:paraId="23760257" w14:textId="77777777" w:rsidR="001C56CC" w:rsidRDefault="001C56CC" w:rsidP="001C56CC">
      <w:r>
        <w:lastRenderedPageBreak/>
        <w:t xml:space="preserve">#FoodSecurity  </w:t>
      </w:r>
    </w:p>
    <w:p w14:paraId="014488EB" w14:textId="77777777" w:rsidR="001C56CC" w:rsidRDefault="001C56CC" w:rsidP="001C56CC">
      <w:r>
        <w:t xml:space="preserve">#NutritionSecurity  </w:t>
      </w:r>
    </w:p>
    <w:p w14:paraId="3D455386" w14:textId="77777777" w:rsidR="001C56CC" w:rsidRDefault="001C56CC" w:rsidP="001C56CC">
      <w:r>
        <w:t xml:space="preserve">#ClimateSmartAgriculture  </w:t>
      </w:r>
    </w:p>
    <w:p w14:paraId="27A1FF58" w14:textId="77777777" w:rsidR="001C56CC" w:rsidRDefault="001C56CC" w:rsidP="001C56CC">
      <w:r>
        <w:t xml:space="preserve">#SustainableAgriculture  </w:t>
      </w:r>
    </w:p>
    <w:p w14:paraId="0CCD92BC" w14:textId="77777777" w:rsidR="001C56CC" w:rsidRDefault="001C56CC" w:rsidP="001C56CC">
      <w:r>
        <w:t xml:space="preserve">#AgriculturalInnovation  </w:t>
      </w:r>
    </w:p>
    <w:p w14:paraId="4582FFE0" w14:textId="77777777" w:rsidR="001C56CC" w:rsidRDefault="001C56CC" w:rsidP="001C56CC">
      <w:r>
        <w:t>#UrbanGardening</w:t>
      </w:r>
    </w:p>
    <w:p w14:paraId="4D9F1C73" w14:textId="77777777" w:rsidR="001C56CC" w:rsidRDefault="001C56CC" w:rsidP="001C56CC">
      <w:r>
        <w:t xml:space="preserve">#JKUAT  </w:t>
      </w:r>
    </w:p>
    <w:p w14:paraId="00DE81CC" w14:textId="6C134D14" w:rsidR="001C56CC" w:rsidRDefault="001C56CC" w:rsidP="001C56CC">
      <w:r>
        <w:t>#HealthyCommunities</w:t>
      </w:r>
    </w:p>
    <w:p w14:paraId="6EEEF9E6" w14:textId="77777777" w:rsidR="001C56CC" w:rsidRPr="001C56CC" w:rsidRDefault="001C56CC" w:rsidP="001C56CC">
      <w:pPr>
        <w:rPr>
          <w:b/>
          <w:bCs/>
        </w:rPr>
      </w:pPr>
      <w:r w:rsidRPr="001C56CC">
        <w:rPr>
          <w:b/>
          <w:bCs/>
        </w:rPr>
        <w:t>7. Weekly Content Calendar</w:t>
      </w:r>
    </w:p>
    <w:p w14:paraId="60F5D65A" w14:textId="77777777" w:rsidR="001C56CC" w:rsidRDefault="001C56CC" w:rsidP="001C56CC">
      <w:r>
        <w:t xml:space="preserve">Monday – Research &amp; Innovation Monday: Latest app features, technical updates, or research findings.  </w:t>
      </w:r>
    </w:p>
    <w:p w14:paraId="522D26D1" w14:textId="77777777" w:rsidR="001C56CC" w:rsidRDefault="001C56CC" w:rsidP="001C56CC">
      <w:r>
        <w:t xml:space="preserve">Tuesday – Farming Tips Tuesday: Practical advice for home plot management and seasonal planting.  </w:t>
      </w:r>
    </w:p>
    <w:p w14:paraId="2936FDE3" w14:textId="77777777" w:rsidR="001C56CC" w:rsidRDefault="001C56CC" w:rsidP="001C56CC">
      <w:r>
        <w:t xml:space="preserve">Wednesday – Nutrition Wednesday: Nutritional breakdown of common backyard crops and healthy recipes.  </w:t>
      </w:r>
    </w:p>
    <w:p w14:paraId="3DB6BEC3" w14:textId="77777777" w:rsidR="001C56CC" w:rsidRDefault="001C56CC" w:rsidP="001C56CC">
      <w:r>
        <w:t xml:space="preserve">Thursday – Throwback / Tech Thursday: Past project milestones or development journey highlights.  </w:t>
      </w:r>
    </w:p>
    <w:p w14:paraId="26C11BC1" w14:textId="77777777" w:rsidR="001C56CC" w:rsidRDefault="001C56CC" w:rsidP="001C56CC">
      <w:r>
        <w:t xml:space="preserve">Friday – Success Story Friday: Spotlight on a successful neighborhood barter exchange or gardener.  </w:t>
      </w:r>
    </w:p>
    <w:p w14:paraId="59527794" w14:textId="77777777" w:rsidR="001C56CC" w:rsidRDefault="001C56CC" w:rsidP="001C56CC">
      <w:r>
        <w:t xml:space="preserve">Saturday – Student &amp; Partner Spotlight: Recognizing team contributions and community partners.  </w:t>
      </w:r>
    </w:p>
    <w:p w14:paraId="4BC25902" w14:textId="77777777" w:rsidR="001C56CC" w:rsidRDefault="001C56CC" w:rsidP="001C56CC">
      <w:r>
        <w:t xml:space="preserve">Sunday – Weekly Recap &amp; Upcoming Events: Summary of weekly wins and upcoming community training sessions.  </w:t>
      </w:r>
    </w:p>
    <w:p w14:paraId="79DD7F4F" w14:textId="77777777" w:rsidR="001C56CC" w:rsidRPr="001C56CC" w:rsidRDefault="001C56CC" w:rsidP="001C56CC">
      <w:pPr>
        <w:rPr>
          <w:b/>
          <w:bCs/>
        </w:rPr>
      </w:pPr>
      <w:r w:rsidRPr="001C56CC">
        <w:rPr>
          <w:b/>
          <w:bCs/>
        </w:rPr>
        <w:t>8. Key Performance Indicators (KPIs)</w:t>
      </w:r>
    </w:p>
    <w:p w14:paraId="4169F4E2" w14:textId="77777777" w:rsidR="001C56CC" w:rsidRDefault="001C56CC" w:rsidP="001C56CC">
      <w:r>
        <w:t>Track and measure:</w:t>
      </w:r>
    </w:p>
    <w:p w14:paraId="18E44D42" w14:textId="77777777" w:rsidR="001C56CC" w:rsidRDefault="001C56CC" w:rsidP="001C56CC">
      <w:r>
        <w:t xml:space="preserve">Follower growth across all channels.  </w:t>
      </w:r>
    </w:p>
    <w:p w14:paraId="09749793" w14:textId="77777777" w:rsidR="001C56CC" w:rsidRDefault="001C56CC" w:rsidP="001C56CC">
      <w:r>
        <w:t xml:space="preserve">Post reach and impressions.  </w:t>
      </w:r>
    </w:p>
    <w:p w14:paraId="58E79786" w14:textId="77777777" w:rsidR="001C56CC" w:rsidRDefault="001C56CC" w:rsidP="001C56CC">
      <w:r>
        <w:t xml:space="preserve">Engagement rate (likes, comments, shares, saves).  </w:t>
      </w:r>
    </w:p>
    <w:p w14:paraId="47ACE791" w14:textId="77777777" w:rsidR="001C56CC" w:rsidRDefault="001C56CC" w:rsidP="001C56CC">
      <w:r>
        <w:lastRenderedPageBreak/>
        <w:t xml:space="preserve">Website and app landing page clicks.  </w:t>
      </w:r>
    </w:p>
    <w:p w14:paraId="4F3C7121" w14:textId="77777777" w:rsidR="001C56CC" w:rsidRDefault="001C56CC" w:rsidP="001C56CC">
      <w:r>
        <w:t xml:space="preserve">Video views and user guide downloads.  </w:t>
      </w:r>
    </w:p>
    <w:p w14:paraId="5B5C0146" w14:textId="5CCCD574" w:rsidR="001C56CC" w:rsidRDefault="001C56CC" w:rsidP="001C56CC">
      <w:r>
        <w:t>Event registrations and community sign-ups.</w:t>
      </w:r>
    </w:p>
    <w:p w14:paraId="16C526AD" w14:textId="77777777" w:rsidR="001C56CC" w:rsidRPr="001C56CC" w:rsidRDefault="001C56CC" w:rsidP="001C56CC">
      <w:pPr>
        <w:rPr>
          <w:b/>
          <w:bCs/>
        </w:rPr>
      </w:pPr>
      <w:r w:rsidRPr="001C56CC">
        <w:rPr>
          <w:b/>
          <w:bCs/>
        </w:rPr>
        <w:t>9. Recommended Content Formats</w:t>
      </w:r>
    </w:p>
    <w:p w14:paraId="246985C7" w14:textId="77777777" w:rsidR="001C56CC" w:rsidRDefault="001C56CC" w:rsidP="001C56CC">
      <w:r>
        <w:t xml:space="preserve">Short videos (30–90 seconds).  </w:t>
      </w:r>
    </w:p>
    <w:p w14:paraId="7F3DEF57" w14:textId="77777777" w:rsidR="001C56CC" w:rsidRDefault="001C56CC" w:rsidP="001C56CC">
      <w:r>
        <w:t xml:space="preserve">Platform Reels and Shorts.  </w:t>
      </w:r>
    </w:p>
    <w:p w14:paraId="0613EAD3" w14:textId="77777777" w:rsidR="001C56CC" w:rsidRDefault="001C56CC" w:rsidP="001C56CC">
      <w:r>
        <w:t xml:space="preserve">Garden photo stories.  </w:t>
      </w:r>
    </w:p>
    <w:p w14:paraId="45244AD6" w14:textId="77777777" w:rsidR="001C56CC" w:rsidRDefault="001C56CC" w:rsidP="001C56CC">
      <w:r>
        <w:t xml:space="preserve">Live Q&amp;A sessions.  </w:t>
      </w:r>
    </w:p>
    <w:p w14:paraId="1C57D7B3" w14:textId="77777777" w:rsidR="001C56CC" w:rsidRDefault="001C56CC" w:rsidP="001C56CC">
      <w:r>
        <w:t xml:space="preserve">Feature summaries and blog article links.  </w:t>
      </w:r>
    </w:p>
    <w:p w14:paraId="70FAAD57" w14:textId="77777777" w:rsidR="001C56CC" w:rsidRPr="001C56CC" w:rsidRDefault="001C56CC" w:rsidP="001C56CC">
      <w:pPr>
        <w:rPr>
          <w:b/>
          <w:bCs/>
        </w:rPr>
      </w:pPr>
      <w:r w:rsidRPr="001C56CC">
        <w:rPr>
          <w:b/>
          <w:bCs/>
        </w:rPr>
        <w:t>10. Expected Outcomes</w:t>
      </w:r>
    </w:p>
    <w:p w14:paraId="5BD8CF1A" w14:textId="77777777" w:rsidR="001C56CC" w:rsidRDefault="001C56CC" w:rsidP="001C56CC">
      <w:r>
        <w:t xml:space="preserve">Implementing this strategy will help </w:t>
      </w:r>
      <w:proofErr w:type="spellStart"/>
      <w:r>
        <w:t>Greentrack</w:t>
      </w:r>
      <w:proofErr w:type="spellEnd"/>
      <w:r>
        <w:t>:</w:t>
      </w:r>
    </w:p>
    <w:p w14:paraId="278DF2E3" w14:textId="77777777" w:rsidR="001C56CC" w:rsidRDefault="001C56CC" w:rsidP="001C56CC">
      <w:r>
        <w:t xml:space="preserve">Increase public awareness of the app and its features.  </w:t>
      </w:r>
    </w:p>
    <w:p w14:paraId="0BABAB29" w14:textId="77777777" w:rsidR="001C56CC" w:rsidRDefault="001C56CC" w:rsidP="001C56CC">
      <w:r>
        <w:t xml:space="preserve">Strengthen relationships with home gardeners, students, and sustainable development partners.  </w:t>
      </w:r>
    </w:p>
    <w:p w14:paraId="53D1FC51" w14:textId="77777777" w:rsidR="001C56CC" w:rsidRDefault="001C56CC" w:rsidP="001C56CC">
      <w:r>
        <w:t xml:space="preserve">Drive traffic to the </w:t>
      </w:r>
      <w:proofErr w:type="spellStart"/>
      <w:r>
        <w:t>Greentrack</w:t>
      </w:r>
      <w:proofErr w:type="spellEnd"/>
      <w:r>
        <w:t xml:space="preserve"> platform.  </w:t>
      </w:r>
    </w:p>
    <w:p w14:paraId="39C980A6" w14:textId="77777777" w:rsidR="001C56CC" w:rsidRDefault="001C56CC" w:rsidP="001C56CC">
      <w:r>
        <w:t xml:space="preserve">Improve public understanding of conscious consumption and local food systems.  </w:t>
      </w:r>
    </w:p>
    <w:p w14:paraId="768AB23E" w14:textId="02593640" w:rsidR="001C56CC" w:rsidRDefault="001C56CC" w:rsidP="001C56CC">
      <w:r>
        <w:t>Encourage community collaboration and surplus bartering.</w:t>
      </w:r>
    </w:p>
    <w:p w14:paraId="421E029D" w14:textId="77777777" w:rsidR="001C56CC" w:rsidRDefault="001C56CC" w:rsidP="001C56CC"/>
    <w:sectPr w:rsidR="001C56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6CC"/>
    <w:rsid w:val="001C56CC"/>
    <w:rsid w:val="003A6327"/>
    <w:rsid w:val="004974F0"/>
    <w:rsid w:val="00B96430"/>
    <w:rsid w:val="00E47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3FDA0"/>
  <w15:chartTrackingRefBased/>
  <w15:docId w15:val="{4C968443-9765-41DA-A8E1-56F5499E9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56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56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56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56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56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56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56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56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56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56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56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56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56C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56C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56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56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56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56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56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56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56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56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56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56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56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56C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6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6C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56C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847</Words>
  <Characters>4834</Characters>
  <Application>Microsoft Office Word</Application>
  <DocSecurity>0</DocSecurity>
  <Lines>40</Lines>
  <Paragraphs>11</Paragraphs>
  <ScaleCrop>false</ScaleCrop>
  <Company/>
  <LinksUpToDate>false</LinksUpToDate>
  <CharactersWithSpaces>5670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kasiva</dc:creator>
  <cp:keywords/>
  <dc:description/>
  <cp:lastModifiedBy>michelle kasiva</cp:lastModifiedBy>
  <cp:revision>2</cp:revision>
  <dcterms:created xsi:type="dcterms:W3CDTF">2026-07-30T07:44:00Z</dcterms:created>
  <dcterms:modified xsi:type="dcterms:W3CDTF">2026-07-30T08:10:00Z</dcterms:modified>
</cp:coreProperties>
</file>