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B836A" w14:textId="77777777" w:rsidR="00164B41" w:rsidRPr="00164B41" w:rsidRDefault="00164B41" w:rsidP="00164B41">
      <w:pPr>
        <w:rPr>
          <w:b/>
          <w:bCs/>
        </w:rPr>
      </w:pPr>
      <w:r w:rsidRPr="00164B41">
        <w:rPr>
          <w:b/>
          <w:bCs/>
        </w:rPr>
        <w:t>GREENTRACK REPORT</w:t>
      </w:r>
    </w:p>
    <w:p w14:paraId="2BD06282" w14:textId="33C8B8EF" w:rsidR="00164B41" w:rsidRPr="00164B41" w:rsidRDefault="00164B41" w:rsidP="00164B41">
      <w:pPr>
        <w:rPr>
          <w:b/>
          <w:bCs/>
        </w:rPr>
      </w:pPr>
      <w:r w:rsidRPr="00164B41">
        <w:rPr>
          <w:b/>
          <w:bCs/>
        </w:rPr>
        <w:t>1. Executive Summary</w:t>
      </w:r>
    </w:p>
    <w:p w14:paraId="745FD25D" w14:textId="1E62363E" w:rsidR="00164B41" w:rsidRDefault="00164B41" w:rsidP="00164B41">
      <w:proofErr w:type="spellStart"/>
      <w:r>
        <w:t>Greentrack</w:t>
      </w:r>
      <w:proofErr w:type="spellEnd"/>
      <w:r>
        <w:t xml:space="preserve"> is an innovative mobile application engineered under the tagline "Cultivating Conscious Consumption." Designed to address inefficiencies in micro-scale agricultural yields and neighborhood distribution, the platform bridges the gap between home gardening, community sharing, and sustainable living. By providing intuitive garden plot registration, automated nutritional calculations, and a secure peer-to-peer bartering system, </w:t>
      </w:r>
      <w:proofErr w:type="spellStart"/>
      <w:r>
        <w:t>Greentrack</w:t>
      </w:r>
      <w:proofErr w:type="spellEnd"/>
      <w:r>
        <w:t xml:space="preserve"> successfully transforms independent home backyards into an interconnected, zero-waste micro-economy.</w:t>
      </w:r>
    </w:p>
    <w:p w14:paraId="1B164262" w14:textId="77777777" w:rsidR="00164B41" w:rsidRPr="00164B41" w:rsidRDefault="00164B41" w:rsidP="00164B41">
      <w:pPr>
        <w:rPr>
          <w:b/>
          <w:bCs/>
        </w:rPr>
      </w:pPr>
      <w:r w:rsidRPr="00164B41">
        <w:rPr>
          <w:b/>
          <w:bCs/>
        </w:rPr>
        <w:t>2. Objectives vs. Outcomes</w:t>
      </w:r>
    </w:p>
    <w:p w14:paraId="3FFD622C" w14:textId="77777777" w:rsidR="00164B41" w:rsidRDefault="00164B41" w:rsidP="00164B41">
      <w:r w:rsidRPr="00164B41">
        <w:rPr>
          <w:highlight w:val="yellow"/>
        </w:rPr>
        <w:t>Digitize Garden Management:</w:t>
      </w:r>
    </w:p>
    <w:p w14:paraId="76AC1124" w14:textId="77777777" w:rsidR="00164B41" w:rsidRDefault="00164B41" w:rsidP="00164B41">
      <w:r>
        <w:t>Planned: Provide a mobile interface to register plots and log daily/seasonal yields.</w:t>
      </w:r>
    </w:p>
    <w:p w14:paraId="421A8624" w14:textId="77777777" w:rsidR="00164B41" w:rsidRDefault="00164B41" w:rsidP="00164B41">
      <w:r>
        <w:t>Achieved: Implemented a robust garden plot registration and crop logging form capturing quantities, types, and timestamps.</w:t>
      </w:r>
    </w:p>
    <w:p w14:paraId="0E98FADB" w14:textId="77777777" w:rsidR="00164B41" w:rsidRDefault="00164B41" w:rsidP="00164B41">
      <w:r w:rsidRPr="00164B41">
        <w:rPr>
          <w:highlight w:val="yellow"/>
        </w:rPr>
        <w:t>Quantify Nutritional Output:</w:t>
      </w:r>
    </w:p>
    <w:p w14:paraId="1DDC6CFE" w14:textId="77777777" w:rsidR="00164B41" w:rsidRDefault="00164B41" w:rsidP="00164B41">
      <w:r>
        <w:t>Planned: Automatically compute dietary contributions (calories, vitamins, and minerals) per harvest.</w:t>
      </w:r>
    </w:p>
    <w:p w14:paraId="2C4E000D" w14:textId="77777777" w:rsidR="00164B41" w:rsidRDefault="00164B41" w:rsidP="00164B41">
      <w:r>
        <w:t>Achieved: Integrated a nutritional calculation module paired with dynamic visualization charts (Chart.js / D3.js).</w:t>
      </w:r>
    </w:p>
    <w:p w14:paraId="4764B9E8" w14:textId="77777777" w:rsidR="00164B41" w:rsidRDefault="00164B41" w:rsidP="00164B41">
      <w:r w:rsidRPr="00164B41">
        <w:rPr>
          <w:highlight w:val="yellow"/>
        </w:rPr>
        <w:t>Minimize Food Waste:</w:t>
      </w:r>
    </w:p>
    <w:p w14:paraId="7E3CC22F" w14:textId="77777777" w:rsidR="00164B41" w:rsidRDefault="00164B41" w:rsidP="00164B41">
      <w:r>
        <w:t>Planned: Connect nearby growers through a local trade and barter marketplace.</w:t>
      </w:r>
    </w:p>
    <w:p w14:paraId="7BF27B28" w14:textId="77777777" w:rsidR="00164B41" w:rsidRDefault="00164B41" w:rsidP="00164B41">
      <w:r>
        <w:t>Achieved: Established a neighbor-to-neighbor trade protocol and listing system supported by secure in-app messaging.</w:t>
      </w:r>
    </w:p>
    <w:p w14:paraId="206BB7ED" w14:textId="77777777" w:rsidR="00164B41" w:rsidRDefault="00164B41" w:rsidP="00164B41">
      <w:r w:rsidRPr="00164B41">
        <w:rPr>
          <w:highlight w:val="yellow"/>
        </w:rPr>
        <w:t>Promote Sustainable Habits:</w:t>
      </w:r>
    </w:p>
    <w:p w14:paraId="5F7BC574" w14:textId="77777777" w:rsidR="00164B41" w:rsidRDefault="00164B41" w:rsidP="00164B41">
      <w:r>
        <w:t>Planned: Deliver seasonal planting reminders and educational prompts.</w:t>
      </w:r>
    </w:p>
    <w:p w14:paraId="2A52E27C" w14:textId="77777777" w:rsidR="00164B41" w:rsidRDefault="00164B41" w:rsidP="00164B41">
      <w:r>
        <w:t>Achieved: Developed a seasonal planting calendar framework with scheduled notification reminders.</w:t>
      </w:r>
    </w:p>
    <w:p w14:paraId="48C785BD" w14:textId="77777777" w:rsidR="00164B41" w:rsidRPr="00164B41" w:rsidRDefault="00164B41" w:rsidP="00164B41">
      <w:pPr>
        <w:rPr>
          <w:b/>
          <w:bCs/>
        </w:rPr>
      </w:pPr>
      <w:r w:rsidRPr="00164B41">
        <w:rPr>
          <w:b/>
          <w:bCs/>
        </w:rPr>
        <w:t>3. Key Deliverables</w:t>
      </w:r>
    </w:p>
    <w:p w14:paraId="29628392" w14:textId="77777777" w:rsidR="00164B41" w:rsidRDefault="00164B41" w:rsidP="00164B41">
      <w:r>
        <w:t>Mobile App Prototype / Frontend: Built using Flutter / React Native components for cross-platform mobile compatibility.</w:t>
      </w:r>
    </w:p>
    <w:p w14:paraId="435E3EB2" w14:textId="77777777" w:rsidR="00164B41" w:rsidRDefault="00164B41" w:rsidP="00164B41">
      <w:r>
        <w:lastRenderedPageBreak/>
        <w:t xml:space="preserve">Backend Infrastructure: Configured Firebase Auth, </w:t>
      </w:r>
      <w:proofErr w:type="spellStart"/>
      <w:r>
        <w:t>Firestore</w:t>
      </w:r>
      <w:proofErr w:type="spellEnd"/>
      <w:r>
        <w:t xml:space="preserve"> database, and Cloud Functions for real-time data handling.</w:t>
      </w:r>
    </w:p>
    <w:p w14:paraId="11981785" w14:textId="77777777" w:rsidR="00164B41" w:rsidRDefault="00164B41" w:rsidP="00164B41">
      <w:r>
        <w:t>Core Documentation Package:</w:t>
      </w:r>
    </w:p>
    <w:p w14:paraId="12CB0F87" w14:textId="5B7BC521" w:rsidR="00164B41" w:rsidRDefault="00164B41" w:rsidP="00164B41">
      <w:r>
        <w:t xml:space="preserve">Project Charter &amp; Requirements Document </w:t>
      </w:r>
    </w:p>
    <w:p w14:paraId="131F6917" w14:textId="47EBDC14" w:rsidR="00164B41" w:rsidRDefault="00164B41" w:rsidP="00164B41">
      <w:r>
        <w:t xml:space="preserve">System Overview &amp; Architecture Diagrams </w:t>
      </w:r>
    </w:p>
    <w:p w14:paraId="370F4FED" w14:textId="77777777" w:rsidR="00164B41" w:rsidRDefault="00164B41" w:rsidP="00164B41">
      <w:r>
        <w:t>Mobile App User Guide &amp; API Documentation</w:t>
      </w:r>
    </w:p>
    <w:p w14:paraId="617A1641" w14:textId="77777777" w:rsidR="00164B41" w:rsidRDefault="00164B41" w:rsidP="00164B41">
      <w:r>
        <w:t>Trading Protocol Specification &amp; Data Privacy Impact Assessment (DPIA)</w:t>
      </w:r>
    </w:p>
    <w:p w14:paraId="23B4AFAE" w14:textId="77777777" w:rsidR="00164B41" w:rsidRPr="00164B41" w:rsidRDefault="00164B41" w:rsidP="00164B41">
      <w:pPr>
        <w:rPr>
          <w:b/>
          <w:bCs/>
        </w:rPr>
      </w:pPr>
      <w:r w:rsidRPr="00164B41">
        <w:rPr>
          <w:b/>
          <w:bCs/>
        </w:rPr>
        <w:t>4. Challenges Faced &amp; How Handled</w:t>
      </w:r>
    </w:p>
    <w:p w14:paraId="65C4678C" w14:textId="77777777" w:rsidR="00164B41" w:rsidRDefault="00164B41" w:rsidP="00164B41">
      <w:r w:rsidRPr="00164B41">
        <w:rPr>
          <w:highlight w:val="yellow"/>
        </w:rPr>
        <w:t>Challenge 1:</w:t>
      </w:r>
      <w:r>
        <w:t xml:space="preserve"> Real-time Geolocation Matching for Barters: Matching nearby gardeners efficiently without compromising personal user privacy presented a technical hurdle.</w:t>
      </w:r>
    </w:p>
    <w:p w14:paraId="3AC54EAF" w14:textId="77777777" w:rsidR="00164B41" w:rsidRDefault="00164B41" w:rsidP="00164B41">
      <w:r>
        <w:t>Resolution: Implemented generalized neighborhood-zone mapping via Firebase rather than exact coordinates, ensuring local trade coordination while maintaining security.</w:t>
      </w:r>
    </w:p>
    <w:p w14:paraId="3E686DD6" w14:textId="77777777" w:rsidR="00164B41" w:rsidRDefault="00164B41" w:rsidP="00164B41">
      <w:r w:rsidRPr="00164B41">
        <w:rPr>
          <w:highlight w:val="yellow"/>
        </w:rPr>
        <w:t>Challenge 2:</w:t>
      </w:r>
      <w:r>
        <w:t xml:space="preserve"> Standardizing Nutritional Data: Translating raw harvest weights into accurate, standardized nutritional metrics required complex data mapping.</w:t>
      </w:r>
    </w:p>
    <w:p w14:paraId="474A718D" w14:textId="77777777" w:rsidR="00164B41" w:rsidRDefault="00164B41" w:rsidP="00164B41">
      <w:r>
        <w:t>Resolution: Developed structured calculation algorithms tied to standardized nutritional indices within Cloud Functions.</w:t>
      </w:r>
    </w:p>
    <w:p w14:paraId="0DF2FAA7" w14:textId="77777777" w:rsidR="00164B41" w:rsidRPr="00164B41" w:rsidRDefault="00164B41" w:rsidP="00164B41">
      <w:pPr>
        <w:rPr>
          <w:b/>
          <w:bCs/>
        </w:rPr>
      </w:pPr>
      <w:r w:rsidRPr="00164B41">
        <w:rPr>
          <w:b/>
          <w:bCs/>
        </w:rPr>
        <w:t>5. Lessons Learned</w:t>
      </w:r>
    </w:p>
    <w:p w14:paraId="3D8696A2" w14:textId="77777777" w:rsidR="00164B41" w:rsidRDefault="00164B41" w:rsidP="00164B41">
      <w:r>
        <w:t>Continuous Documentation: Maintaining weekly logs and decision records concurrently with code development drastically reduced end-of-project reporting overhead.</w:t>
      </w:r>
    </w:p>
    <w:p w14:paraId="6F4DA701" w14:textId="77777777" w:rsidR="00164B41" w:rsidRDefault="00164B41" w:rsidP="00164B41">
      <w:r>
        <w:t>Modular Architecture: Separating frontend UI frameworks (Flutter/React Native) from backend database services (</w:t>
      </w:r>
      <w:proofErr w:type="spellStart"/>
      <w:r>
        <w:t>Firestore</w:t>
      </w:r>
      <w:proofErr w:type="spellEnd"/>
      <w:r>
        <w:t>) allowed the team to isolate bugs and deploy feature updates seamlessly.</w:t>
      </w:r>
    </w:p>
    <w:p w14:paraId="110CCF9F" w14:textId="77777777" w:rsidR="00164B41" w:rsidRPr="00164B41" w:rsidRDefault="00164B41" w:rsidP="00164B41">
      <w:pPr>
        <w:rPr>
          <w:b/>
          <w:bCs/>
        </w:rPr>
      </w:pPr>
      <w:r w:rsidRPr="00164B41">
        <w:rPr>
          <w:b/>
          <w:bCs/>
        </w:rPr>
        <w:t>6. Recommendations for Future Development</w:t>
      </w:r>
    </w:p>
    <w:p w14:paraId="3385BCC9" w14:textId="77777777" w:rsidR="00164B41" w:rsidRDefault="00164B41" w:rsidP="00164B41">
      <w:r>
        <w:t>AI Integration: Prioritize the integration of machine learning models for instant crop disease and nutrient deficiency detection via smartphone cameras.</w:t>
      </w:r>
    </w:p>
    <w:p w14:paraId="2CA84370" w14:textId="77777777" w:rsidR="00164B41" w:rsidRDefault="00164B41" w:rsidP="00164B41">
      <w:r>
        <w:t>IoT Sensor Connectivity: Incorporate smart soil sensors and weather APIs to automate watering schedules and climate tracking for advanced users.</w:t>
      </w:r>
    </w:p>
    <w:p w14:paraId="4E2FE00D" w14:textId="77777777" w:rsidR="00164B41" w:rsidRDefault="00164B41" w:rsidP="00164B41">
      <w:r>
        <w:t>Expanded Geolocation: Upgrade the marketplace interface to include an interactive real-time neighborhood map showing active surplus pins.</w:t>
      </w:r>
    </w:p>
    <w:p w14:paraId="1DB32DB0" w14:textId="77777777" w:rsidR="00164B41" w:rsidRPr="00164B41" w:rsidRDefault="00164B41" w:rsidP="00164B41">
      <w:pPr>
        <w:rPr>
          <w:b/>
          <w:bCs/>
        </w:rPr>
      </w:pPr>
      <w:r w:rsidRPr="00164B41">
        <w:rPr>
          <w:b/>
          <w:bCs/>
        </w:rPr>
        <w:lastRenderedPageBreak/>
        <w:t>7. System Overview</w:t>
      </w:r>
    </w:p>
    <w:p w14:paraId="7DEC800A" w14:textId="77777777" w:rsidR="00164B41" w:rsidRPr="00164B41" w:rsidRDefault="00164B41" w:rsidP="00164B41">
      <w:pPr>
        <w:rPr>
          <w:b/>
          <w:bCs/>
        </w:rPr>
      </w:pPr>
      <w:r w:rsidRPr="00164B41">
        <w:rPr>
          <w:b/>
          <w:bCs/>
        </w:rPr>
        <w:t>7.1 What the System Does</w:t>
      </w:r>
    </w:p>
    <w:p w14:paraId="74F90E4B" w14:textId="77777777" w:rsidR="00164B41" w:rsidRDefault="00164B41" w:rsidP="00164B41">
      <w:proofErr w:type="spellStart"/>
      <w:r>
        <w:t>Greentrack</w:t>
      </w:r>
      <w:proofErr w:type="spellEnd"/>
      <w:r>
        <w:t xml:space="preserve"> is a mobile application built for urban and suburban home gardeners who want to track their harvest yields, monitor their family's dietary nutrition, and trade surplus crops with nearby neighbors to eliminate food waste. Avoid technical jargon—the platform acts as a digital bridge between growing food at home and sharing it locally.</w:t>
      </w:r>
    </w:p>
    <w:p w14:paraId="11A64D75" w14:textId="77777777" w:rsidR="00164B41" w:rsidRPr="00164B41" w:rsidRDefault="00164B41" w:rsidP="00164B41">
      <w:pPr>
        <w:rPr>
          <w:b/>
          <w:bCs/>
        </w:rPr>
      </w:pPr>
      <w:r w:rsidRPr="00164B41">
        <w:rPr>
          <w:b/>
          <w:bCs/>
        </w:rPr>
        <w:t>7.2 How It Is Structured</w:t>
      </w:r>
    </w:p>
    <w:p w14:paraId="33F63EDF" w14:textId="77777777" w:rsidR="00164B41" w:rsidRDefault="00164B41" w:rsidP="00164B41">
      <w:r>
        <w:t>The system architecture comprises four main modules connected through a cloud backend:</w:t>
      </w:r>
    </w:p>
    <w:p w14:paraId="08D6C1CA" w14:textId="77777777" w:rsidR="00164B41" w:rsidRDefault="00164B41" w:rsidP="00164B41">
      <w:r>
        <w:t>Frontend Mobile Interface (Flutter / React Native): Captures user inputs for plot registration, crop logging, and marketplace browsing.</w:t>
      </w:r>
    </w:p>
    <w:p w14:paraId="31D50E84" w14:textId="77777777" w:rsidR="00164B41" w:rsidRDefault="00164B41" w:rsidP="00164B41">
      <w:r>
        <w:t xml:space="preserve">Authentication &amp; Database Service (Firebase Auth + </w:t>
      </w:r>
      <w:proofErr w:type="spellStart"/>
      <w:r>
        <w:t>Firestore</w:t>
      </w:r>
      <w:proofErr w:type="spellEnd"/>
      <w:r>
        <w:t>): Secures user accounts and stores real-time data for plots, harvests, and trade listings.</w:t>
      </w:r>
    </w:p>
    <w:p w14:paraId="559AB744" w14:textId="77777777" w:rsidR="00164B41" w:rsidRDefault="00164B41" w:rsidP="00164B41">
      <w:r>
        <w:t>Cloud Functions &amp; Calculation Engine: Computes nutritional contributions automatically upon harvest submission.</w:t>
      </w:r>
    </w:p>
    <w:p w14:paraId="2B759953" w14:textId="77777777" w:rsidR="00164B41" w:rsidRDefault="00164B41" w:rsidP="00164B41">
      <w:r>
        <w:t>Data Visualization Layer (Chart.js / D3.js): Renders clean dietary impact charts and yield analytics on user dashboards.</w:t>
      </w:r>
    </w:p>
    <w:p w14:paraId="5987D506" w14:textId="77777777" w:rsidR="00164B41" w:rsidRPr="00164B41" w:rsidRDefault="00164B41" w:rsidP="00164B41">
      <w:pPr>
        <w:rPr>
          <w:b/>
          <w:bCs/>
        </w:rPr>
      </w:pPr>
      <w:r w:rsidRPr="00164B41">
        <w:rPr>
          <w:b/>
          <w:bCs/>
        </w:rPr>
        <w:t>7.3 How to Use It</w:t>
      </w:r>
    </w:p>
    <w:p w14:paraId="4B043925" w14:textId="77777777" w:rsidR="00164B41" w:rsidRDefault="00164B41" w:rsidP="00164B41">
      <w:r>
        <w:t>Sign Up / Log In: Open the mobile app and authenticate your account securely via Firebase Auth.</w:t>
      </w:r>
    </w:p>
    <w:p w14:paraId="7C1124D8" w14:textId="77777777" w:rsidR="00164B41" w:rsidRDefault="00164B41" w:rsidP="00164B41">
      <w:r>
        <w:t>Register a Plot: Navigate to the garden management tab, input plot name, size, and location details, and save.</w:t>
      </w:r>
    </w:p>
    <w:p w14:paraId="38BF5B98" w14:textId="77777777" w:rsidR="00164B41" w:rsidRDefault="00164B41" w:rsidP="00164B41">
      <w:r>
        <w:t>Log a Harvest: Use the crop logging form to select the harvested crop type, enter quantity/weight, and submit. View instant nutritional updates on your dashboard.</w:t>
      </w:r>
    </w:p>
    <w:p w14:paraId="2029AA11" w14:textId="77777777" w:rsidR="00164B41" w:rsidRDefault="00164B41" w:rsidP="00164B41">
      <w:r>
        <w:t>List Surplus for Trade: Navigate to the community marketplace, post excess harvest items with photos and preferred trade terms, and coordinate swaps with verified local neighbors.</w:t>
      </w:r>
    </w:p>
    <w:p w14:paraId="796E0B77" w14:textId="77777777" w:rsidR="00164B41" w:rsidRPr="00164B41" w:rsidRDefault="00164B41" w:rsidP="00164B41">
      <w:pPr>
        <w:rPr>
          <w:b/>
          <w:bCs/>
        </w:rPr>
      </w:pPr>
      <w:r w:rsidRPr="00164B41">
        <w:rPr>
          <w:b/>
          <w:bCs/>
        </w:rPr>
        <w:t>7.4 How to Set It Up</w:t>
      </w:r>
    </w:p>
    <w:p w14:paraId="0DBAC467" w14:textId="77777777" w:rsidR="00164B41" w:rsidRDefault="00164B41" w:rsidP="00164B41">
      <w:r>
        <w:t>Prerequisites: Install Node.js (v20+), Flutter SDK, and Firebase CLI.</w:t>
      </w:r>
    </w:p>
    <w:p w14:paraId="510D53BF" w14:textId="77777777" w:rsidR="00164B41" w:rsidRDefault="00164B41" w:rsidP="00164B41">
      <w:r>
        <w:t xml:space="preserve">Environment Configuration: Clone the repository, configure environment variables for Firebase credentials, and run flutter pub get or </w:t>
      </w:r>
      <w:proofErr w:type="spellStart"/>
      <w:r>
        <w:t>npm</w:t>
      </w:r>
      <w:proofErr w:type="spellEnd"/>
      <w:r>
        <w:t xml:space="preserve"> install.</w:t>
      </w:r>
    </w:p>
    <w:p w14:paraId="0752A64C" w14:textId="77777777" w:rsidR="00164B41" w:rsidRDefault="00164B41" w:rsidP="00164B41">
      <w:r>
        <w:lastRenderedPageBreak/>
        <w:t xml:space="preserve">Launch: Execute flutter run for mobile deployment or start the local development server linked to Firebase </w:t>
      </w:r>
      <w:proofErr w:type="spellStart"/>
      <w:r>
        <w:t>Firestore</w:t>
      </w:r>
      <w:proofErr w:type="spellEnd"/>
      <w:r>
        <w:t xml:space="preserve"> and Cloud Functions.</w:t>
      </w:r>
    </w:p>
    <w:p w14:paraId="08C27845" w14:textId="77777777" w:rsidR="00164B41" w:rsidRPr="00164B41" w:rsidRDefault="00164B41" w:rsidP="00164B41">
      <w:pPr>
        <w:rPr>
          <w:b/>
          <w:bCs/>
        </w:rPr>
      </w:pPr>
      <w:r w:rsidRPr="00164B41">
        <w:rPr>
          <w:b/>
          <w:bCs/>
        </w:rPr>
        <w:t>7.5 Known Limitations</w:t>
      </w:r>
    </w:p>
    <w:p w14:paraId="278CAD8F" w14:textId="77777777" w:rsidR="00164B41" w:rsidRDefault="00164B41" w:rsidP="00164B41">
      <w:r>
        <w:t>Advanced interactive map-based radius tracking for barters is limited to neighborhood zones in the MVP phase.</w:t>
      </w:r>
    </w:p>
    <w:p w14:paraId="5AEB0D28" w14:textId="77777777" w:rsidR="00164B41" w:rsidRDefault="00164B41" w:rsidP="00164B41">
      <w:r>
        <w:t>Automated IoT soil sensor integration is deferred to post-MVP roadmap enhancements.</w:t>
      </w:r>
    </w:p>
    <w:p w14:paraId="066498F1" w14:textId="77777777" w:rsidR="00164B41" w:rsidRPr="00164B41" w:rsidRDefault="00164B41" w:rsidP="00164B41">
      <w:pPr>
        <w:rPr>
          <w:b/>
          <w:bCs/>
        </w:rPr>
      </w:pPr>
      <w:r w:rsidRPr="00164B41">
        <w:rPr>
          <w:b/>
          <w:bCs/>
        </w:rPr>
        <w:t>8. Project Handover Document</w:t>
      </w:r>
    </w:p>
    <w:p w14:paraId="5C4C0E1F" w14:textId="31F7068E" w:rsidR="00164B41" w:rsidRDefault="00164B41" w:rsidP="00164B41">
      <w:r>
        <w:t xml:space="preserve">File Repository: Stored securely under the shared team folder structure </w:t>
      </w:r>
    </w:p>
    <w:p w14:paraId="6CC69A6B" w14:textId="77777777" w:rsidR="00164B41" w:rsidRDefault="00164B41" w:rsidP="00164B41">
      <w:r>
        <w:t>Active Accounts &amp; Tools: Managed via Firebase Console and project repository branches (access credentials handled via secure supervisor channels).</w:t>
      </w:r>
    </w:p>
    <w:p w14:paraId="1A1EEEF0" w14:textId="77777777" w:rsidR="00164B41" w:rsidRDefault="00164B41" w:rsidP="00164B41">
      <w:r>
        <w:t xml:space="preserve">Current State: MVP frontend, </w:t>
      </w:r>
      <w:proofErr w:type="spellStart"/>
      <w:r>
        <w:t>Firestore</w:t>
      </w:r>
      <w:proofErr w:type="spellEnd"/>
      <w:r>
        <w:t xml:space="preserve"> database integration, and core documentation are fully completed; advanced mapping and AI features remain open for future teams.</w:t>
      </w:r>
    </w:p>
    <w:p w14:paraId="2FC12E9A" w14:textId="77777777" w:rsidR="00164B41" w:rsidRDefault="00164B41" w:rsidP="00164B41">
      <w:r>
        <w:t>Immediate Next Steps: Begin user acceptance testing (UAT) with local test groups and prepare the app for institutional deployment.</w:t>
      </w:r>
    </w:p>
    <w:p w14:paraId="21259361" w14:textId="77777777" w:rsidR="00164B41" w:rsidRPr="00164B41" w:rsidRDefault="00164B41" w:rsidP="00164B41">
      <w:pPr>
        <w:rPr>
          <w:b/>
          <w:bCs/>
        </w:rPr>
      </w:pPr>
      <w:r w:rsidRPr="00164B41">
        <w:rPr>
          <w:b/>
          <w:bCs/>
        </w:rPr>
        <w:t>9. Project Impact Statement</w:t>
      </w:r>
    </w:p>
    <w:p w14:paraId="3993A404" w14:textId="77777777" w:rsidR="00164B41" w:rsidRDefault="00164B41" w:rsidP="00164B41">
      <w:r>
        <w:t>Stated Goal Achieved: Yes; successfully delivered a functional garden-to-table tracking and bartering ecosystem.</w:t>
      </w:r>
    </w:p>
    <w:p w14:paraId="7007F4A2" w14:textId="77777777" w:rsidR="00164B41" w:rsidRDefault="00164B41" w:rsidP="00164B41">
      <w:r>
        <w:t>Measurable Outcomes: Reduced potential household crop waste by establishing a direct peer-to-peer exchange pipeline and automated nutritional transparency for home growers.</w:t>
      </w:r>
    </w:p>
    <w:p w14:paraId="1D52788C" w14:textId="7C40DA1E" w:rsidR="00B96430" w:rsidRDefault="00164B41" w:rsidP="00164B41">
      <w:r>
        <w:t>Qualitative Impact: Fostered a sense of community resilience and cooperative urban agriculture among participants.</w:t>
      </w:r>
    </w:p>
    <w:sectPr w:rsidR="00B96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41"/>
    <w:rsid w:val="00164B41"/>
    <w:rsid w:val="003A6327"/>
    <w:rsid w:val="003F0863"/>
    <w:rsid w:val="004974F0"/>
    <w:rsid w:val="00B96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70FF6"/>
  <w15:chartTrackingRefBased/>
  <w15:docId w15:val="{5E8DAF72-1E86-4807-9809-41D1B2091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4B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4B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4B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4B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4B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4B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B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B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B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B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4B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4B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4B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4B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4B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B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B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B41"/>
    <w:rPr>
      <w:rFonts w:eastAsiaTheme="majorEastAsia" w:cstheme="majorBidi"/>
      <w:color w:val="272727" w:themeColor="text1" w:themeTint="D8"/>
    </w:rPr>
  </w:style>
  <w:style w:type="paragraph" w:styleId="Title">
    <w:name w:val="Title"/>
    <w:basedOn w:val="Normal"/>
    <w:next w:val="Normal"/>
    <w:link w:val="TitleChar"/>
    <w:uiPriority w:val="10"/>
    <w:qFormat/>
    <w:rsid w:val="00164B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B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B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B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B41"/>
    <w:pPr>
      <w:spacing w:before="160"/>
      <w:jc w:val="center"/>
    </w:pPr>
    <w:rPr>
      <w:i/>
      <w:iCs/>
      <w:color w:val="404040" w:themeColor="text1" w:themeTint="BF"/>
    </w:rPr>
  </w:style>
  <w:style w:type="character" w:customStyle="1" w:styleId="QuoteChar">
    <w:name w:val="Quote Char"/>
    <w:basedOn w:val="DefaultParagraphFont"/>
    <w:link w:val="Quote"/>
    <w:uiPriority w:val="29"/>
    <w:rsid w:val="00164B41"/>
    <w:rPr>
      <w:i/>
      <w:iCs/>
      <w:color w:val="404040" w:themeColor="text1" w:themeTint="BF"/>
    </w:rPr>
  </w:style>
  <w:style w:type="paragraph" w:styleId="ListParagraph">
    <w:name w:val="List Paragraph"/>
    <w:basedOn w:val="Normal"/>
    <w:uiPriority w:val="34"/>
    <w:qFormat/>
    <w:rsid w:val="00164B41"/>
    <w:pPr>
      <w:ind w:left="720"/>
      <w:contextualSpacing/>
    </w:pPr>
  </w:style>
  <w:style w:type="character" w:styleId="IntenseEmphasis">
    <w:name w:val="Intense Emphasis"/>
    <w:basedOn w:val="DefaultParagraphFont"/>
    <w:uiPriority w:val="21"/>
    <w:qFormat/>
    <w:rsid w:val="00164B41"/>
    <w:rPr>
      <w:i/>
      <w:iCs/>
      <w:color w:val="2F5496" w:themeColor="accent1" w:themeShade="BF"/>
    </w:rPr>
  </w:style>
  <w:style w:type="paragraph" w:styleId="IntenseQuote">
    <w:name w:val="Intense Quote"/>
    <w:basedOn w:val="Normal"/>
    <w:next w:val="Normal"/>
    <w:link w:val="IntenseQuoteChar"/>
    <w:uiPriority w:val="30"/>
    <w:qFormat/>
    <w:rsid w:val="00164B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4B41"/>
    <w:rPr>
      <w:i/>
      <w:iCs/>
      <w:color w:val="2F5496" w:themeColor="accent1" w:themeShade="BF"/>
    </w:rPr>
  </w:style>
  <w:style w:type="character" w:styleId="IntenseReference">
    <w:name w:val="Intense Reference"/>
    <w:basedOn w:val="DefaultParagraphFont"/>
    <w:uiPriority w:val="32"/>
    <w:qFormat/>
    <w:rsid w:val="00164B4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992</Words>
  <Characters>5659</Characters>
  <Application>Microsoft Office Word</Application>
  <DocSecurity>0</DocSecurity>
  <Lines>47</Lines>
  <Paragraphs>13</Paragraphs>
  <ScaleCrop>false</ScaleCrop>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kasiva</dc:creator>
  <cp:keywords/>
  <dc:description/>
  <cp:lastModifiedBy>michelle kasiva</cp:lastModifiedBy>
  <cp:revision>2</cp:revision>
  <dcterms:created xsi:type="dcterms:W3CDTF">2026-07-30T08:21:00Z</dcterms:created>
  <dcterms:modified xsi:type="dcterms:W3CDTF">2026-07-30T08:29:00Z</dcterms:modified>
</cp:coreProperties>
</file>